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37A2">
        <w:rPr>
          <w:sz w:val="28"/>
          <w:szCs w:val="28"/>
        </w:rPr>
        <w:t xml:space="preserve">26.08.2020  </w:t>
      </w:r>
      <w:r w:rsidR="00823AB5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5337A2">
        <w:rPr>
          <w:sz w:val="28"/>
          <w:szCs w:val="28"/>
        </w:rPr>
        <w:t>471-П</w:t>
      </w:r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2C13C8" w:rsidRDefault="002C13C8" w:rsidP="004E1911">
      <w:pPr>
        <w:spacing w:after="480"/>
        <w:jc w:val="center"/>
        <w:rPr>
          <w:b/>
          <w:sz w:val="28"/>
          <w:szCs w:val="28"/>
        </w:rPr>
      </w:pPr>
      <w:proofErr w:type="gramStart"/>
      <w:r w:rsidRPr="002C13C8">
        <w:rPr>
          <w:b/>
          <w:sz w:val="28"/>
        </w:rPr>
        <w:t>в Административн</w:t>
      </w:r>
      <w:r w:rsidR="00DF0975">
        <w:rPr>
          <w:b/>
          <w:sz w:val="28"/>
        </w:rPr>
        <w:t>ом</w:t>
      </w:r>
      <w:r w:rsidRPr="002C13C8">
        <w:rPr>
          <w:b/>
          <w:sz w:val="28"/>
        </w:rPr>
        <w:t xml:space="preserve"> регламент</w:t>
      </w:r>
      <w:r w:rsidR="00DF0975">
        <w:rPr>
          <w:b/>
          <w:sz w:val="28"/>
        </w:rPr>
        <w:t>е</w:t>
      </w:r>
      <w:r w:rsidRPr="002C13C8">
        <w:rPr>
          <w:b/>
          <w:sz w:val="28"/>
        </w:rPr>
        <w:t xml:space="preserve"> предоставления органами местного самоуправления муниципальных</w:t>
      </w:r>
      <w:r w:rsidR="005337A2">
        <w:rPr>
          <w:b/>
          <w:sz w:val="28"/>
        </w:rPr>
        <w:t xml:space="preserve"> районов, муниципальных округов</w:t>
      </w:r>
      <w:bookmarkStart w:id="0" w:name="_GoBack"/>
      <w:bookmarkEnd w:id="0"/>
      <w:r>
        <w:rPr>
          <w:b/>
          <w:sz w:val="28"/>
        </w:rPr>
        <w:br/>
      </w:r>
      <w:r w:rsidRPr="002C13C8">
        <w:rPr>
          <w:b/>
          <w:sz w:val="28"/>
        </w:rPr>
        <w:t>и городских округов в рамках переданных полномочий Кировской области государственной услуги «Предоставление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городского типа) Кировской области»</w:t>
      </w:r>
      <w:proofErr w:type="gramEnd"/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В разделе 1 «Общие положения»:</w:t>
      </w:r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 Подраздел 1.1 изложить в следующей редакции:</w:t>
      </w:r>
    </w:p>
    <w:p w:rsidR="004E1911" w:rsidRDefault="002C13C8" w:rsidP="00DF0975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sz w:val="28"/>
        </w:rPr>
        <w:t>«</w:t>
      </w:r>
      <w:r w:rsidRPr="00DF0975">
        <w:rPr>
          <w:b/>
          <w:sz w:val="28"/>
        </w:rPr>
        <w:t>1.1. </w:t>
      </w:r>
      <w:r w:rsidR="004E1911" w:rsidRPr="00DF0975">
        <w:rPr>
          <w:b/>
          <w:sz w:val="28"/>
        </w:rPr>
        <w:t>Предмет регулирования Административного регламента</w:t>
      </w:r>
    </w:p>
    <w:p w:rsidR="00DF0975" w:rsidRDefault="00DF0975" w:rsidP="00DF0975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362AB3">
        <w:rPr>
          <w:sz w:val="28"/>
        </w:rPr>
        <w:t>Административный регламент предоставления органами местного самоуправления муниципальных районов</w:t>
      </w:r>
      <w:r>
        <w:rPr>
          <w:sz w:val="28"/>
        </w:rPr>
        <w:t>, муниципальных округов</w:t>
      </w:r>
      <w:r w:rsidRPr="00362AB3">
        <w:rPr>
          <w:sz w:val="28"/>
        </w:rPr>
        <w:t xml:space="preserve"> </w:t>
      </w:r>
      <w:r w:rsidR="004E1911">
        <w:rPr>
          <w:sz w:val="28"/>
        </w:rPr>
        <w:br/>
      </w:r>
      <w:r w:rsidRPr="00362AB3">
        <w:rPr>
          <w:sz w:val="28"/>
        </w:rPr>
        <w:t xml:space="preserve">и городских округов в рамках переданных полномочий Кировской </w:t>
      </w:r>
      <w:r>
        <w:rPr>
          <w:sz w:val="28"/>
        </w:rPr>
        <w:t>области государственной услуги «</w:t>
      </w:r>
      <w:r w:rsidRPr="00362AB3">
        <w:rPr>
          <w:sz w:val="28"/>
        </w:rPr>
        <w:t xml:space="preserve">Предоставление в виде ежемесячной денежной выплаты компенсации расходов на оплату жилого помещения </w:t>
      </w:r>
      <w:r>
        <w:rPr>
          <w:sz w:val="28"/>
        </w:rPr>
        <w:br/>
      </w:r>
      <w:r w:rsidRPr="00362AB3">
        <w:rPr>
          <w:sz w:val="28"/>
        </w:rPr>
        <w:t>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>
        <w:rPr>
          <w:sz w:val="28"/>
        </w:rPr>
        <w:t>одского типа) Кировской области»</w:t>
      </w:r>
      <w:r w:rsidRPr="00362AB3">
        <w:rPr>
          <w:sz w:val="28"/>
        </w:rPr>
        <w:t xml:space="preserve"> (далее </w:t>
      </w:r>
      <w:r>
        <w:rPr>
          <w:sz w:val="28"/>
        </w:rPr>
        <w:t>–</w:t>
      </w:r>
      <w:r w:rsidRPr="00362AB3">
        <w:rPr>
          <w:sz w:val="28"/>
        </w:rPr>
        <w:t xml:space="preserve"> Административный регламент) определяет порядок, сроки и последовательность</w:t>
      </w:r>
      <w:proofErr w:type="gramEnd"/>
      <w:r w:rsidRPr="00362AB3">
        <w:rPr>
          <w:sz w:val="28"/>
        </w:rPr>
        <w:t xml:space="preserve"> </w:t>
      </w:r>
      <w:proofErr w:type="gramStart"/>
      <w:r w:rsidRPr="00362AB3">
        <w:rPr>
          <w:sz w:val="28"/>
        </w:rPr>
        <w:t>административных процедур (действий), выполняемых органами, должностными лицами, уполномоченными органами местного самоуправления муниципальных районов</w:t>
      </w:r>
      <w:r>
        <w:rPr>
          <w:sz w:val="28"/>
        </w:rPr>
        <w:t>, муниципальных округов</w:t>
      </w:r>
      <w:r w:rsidRPr="00362AB3">
        <w:rPr>
          <w:sz w:val="28"/>
        </w:rPr>
        <w:t xml:space="preserve"> </w:t>
      </w:r>
      <w:r w:rsidR="004E1911">
        <w:rPr>
          <w:sz w:val="28"/>
        </w:rPr>
        <w:br/>
      </w:r>
      <w:r w:rsidRPr="00362AB3">
        <w:rPr>
          <w:sz w:val="28"/>
        </w:rPr>
        <w:t xml:space="preserve">и городских округов Кировской области, осуществляющих отдельные </w:t>
      </w:r>
      <w:r w:rsidRPr="00362AB3">
        <w:rPr>
          <w:sz w:val="28"/>
        </w:rPr>
        <w:lastRenderedPageBreak/>
        <w:t xml:space="preserve">государственные полномочия по возмещению расходов, связанных </w:t>
      </w:r>
      <w:r w:rsidR="004E1911">
        <w:rPr>
          <w:sz w:val="28"/>
        </w:rPr>
        <w:br/>
      </w:r>
      <w:r w:rsidRPr="00362AB3">
        <w:rPr>
          <w:sz w:val="28"/>
        </w:rPr>
        <w:t xml:space="preserve">с предоставлением </w:t>
      </w:r>
      <w:r>
        <w:rPr>
          <w:sz w:val="28"/>
        </w:rPr>
        <w:t>р</w:t>
      </w:r>
      <w:r w:rsidRPr="00EC5791">
        <w:rPr>
          <w:sz w:val="28"/>
        </w:rPr>
        <w:t xml:space="preserve">уководителям, заместителям руководителей, руководителям структурных подразделений, их заместителям, педагогическим работникам и иным специалистам </w:t>
      </w:r>
      <w:r>
        <w:rPr>
          <w:sz w:val="28"/>
        </w:rPr>
        <w:br/>
      </w:r>
      <w:r w:rsidRPr="00EC5791">
        <w:rPr>
          <w:sz w:val="28"/>
        </w:rPr>
        <w:t>(за исключением совместителей)</w:t>
      </w:r>
      <w:r w:rsidRPr="00362AB3">
        <w:rPr>
          <w:sz w:val="28"/>
        </w:rPr>
        <w:t xml:space="preserve"> муниципальных образовательных организаций, работающим и проживающим в сельских населенных пунктах, поселках городского типа, меры</w:t>
      </w:r>
      <w:proofErr w:type="gramEnd"/>
      <w:r w:rsidRPr="00362AB3">
        <w:rPr>
          <w:sz w:val="28"/>
        </w:rPr>
        <w:t xml:space="preserve"> </w:t>
      </w:r>
      <w:proofErr w:type="gramStart"/>
      <w:r w:rsidRPr="00362AB3">
        <w:rPr>
          <w:sz w:val="28"/>
        </w:rPr>
        <w:t xml:space="preserve">социальной поддержки, </w:t>
      </w:r>
      <w:r w:rsidR="004E1911">
        <w:rPr>
          <w:sz w:val="28"/>
        </w:rPr>
        <w:br/>
      </w:r>
      <w:r w:rsidRPr="00362AB3">
        <w:rPr>
          <w:sz w:val="28"/>
        </w:rPr>
        <w:t xml:space="preserve">установленной </w:t>
      </w:r>
      <w:hyperlink r:id="rId9" w:history="1">
        <w:r w:rsidRPr="00362AB3">
          <w:rPr>
            <w:sz w:val="28"/>
          </w:rPr>
          <w:t>абзацем первым части 1 статьи 15</w:t>
        </w:r>
      </w:hyperlink>
      <w:r w:rsidRPr="00362AB3">
        <w:rPr>
          <w:sz w:val="28"/>
        </w:rPr>
        <w:t xml:space="preserve"> Закона Кировской области от 14.10.2013 </w:t>
      </w:r>
      <w:r>
        <w:rPr>
          <w:sz w:val="28"/>
        </w:rPr>
        <w:t>№ 320-ЗО «</w:t>
      </w:r>
      <w:r w:rsidRPr="00362AB3">
        <w:rPr>
          <w:sz w:val="28"/>
        </w:rPr>
        <w:t xml:space="preserve">Об </w:t>
      </w:r>
      <w:r>
        <w:rPr>
          <w:sz w:val="28"/>
        </w:rPr>
        <w:t>образовании в Кировской области»</w:t>
      </w:r>
      <w:r w:rsidRPr="00362AB3">
        <w:rPr>
          <w:sz w:val="28"/>
        </w:rPr>
        <w:t xml:space="preserve">, </w:t>
      </w:r>
      <w:r>
        <w:rPr>
          <w:sz w:val="28"/>
        </w:rPr>
        <w:br/>
      </w:r>
      <w:r w:rsidRPr="00362AB3">
        <w:rPr>
          <w:sz w:val="28"/>
        </w:rPr>
        <w:t xml:space="preserve">с учетом положений </w:t>
      </w:r>
      <w:hyperlink r:id="rId10" w:history="1">
        <w:r w:rsidRPr="00362AB3">
          <w:rPr>
            <w:sz w:val="28"/>
          </w:rPr>
          <w:t>части 3 статьи 17</w:t>
        </w:r>
      </w:hyperlink>
      <w:r w:rsidRPr="00362AB3">
        <w:rPr>
          <w:sz w:val="28"/>
        </w:rPr>
        <w:t xml:space="preserve"> Закона Кировской области </w:t>
      </w:r>
      <w:r>
        <w:rPr>
          <w:sz w:val="28"/>
        </w:rPr>
        <w:br/>
      </w:r>
      <w:r w:rsidRPr="00362AB3">
        <w:rPr>
          <w:sz w:val="28"/>
        </w:rPr>
        <w:t xml:space="preserve">от 14.10.2013 </w:t>
      </w:r>
      <w:r>
        <w:rPr>
          <w:sz w:val="28"/>
        </w:rPr>
        <w:t>№ 320-ЗО «</w:t>
      </w:r>
      <w:r w:rsidRPr="00362AB3">
        <w:rPr>
          <w:sz w:val="28"/>
        </w:rPr>
        <w:t>Об образовании в Кировской области</w:t>
      </w:r>
      <w:r>
        <w:rPr>
          <w:sz w:val="28"/>
        </w:rPr>
        <w:t>»</w:t>
      </w:r>
      <w:r w:rsidRPr="00362AB3">
        <w:rPr>
          <w:sz w:val="28"/>
        </w:rPr>
        <w:t xml:space="preserve">, </w:t>
      </w:r>
      <w:r>
        <w:rPr>
          <w:sz w:val="28"/>
        </w:rPr>
        <w:br/>
      </w:r>
      <w:r w:rsidRPr="00362AB3">
        <w:rPr>
          <w:sz w:val="28"/>
        </w:rPr>
        <w:t>по предост</w:t>
      </w:r>
      <w:r>
        <w:rPr>
          <w:sz w:val="28"/>
        </w:rPr>
        <w:t>авлению государственной услуги «</w:t>
      </w:r>
      <w:r w:rsidRPr="00362AB3">
        <w:rPr>
          <w:sz w:val="28"/>
        </w:rPr>
        <w:t xml:space="preserve">Предоставление в виде ежемесячной денежной выплаты компенсации расходов на оплату </w:t>
      </w:r>
      <w:r>
        <w:rPr>
          <w:sz w:val="28"/>
        </w:rPr>
        <w:br/>
      </w:r>
      <w:r w:rsidRPr="00362AB3">
        <w:rPr>
          <w:sz w:val="28"/>
        </w:rPr>
        <w:t>жилого помещения и коммунальных услуг работникам муниципальных образовательных</w:t>
      </w:r>
      <w:proofErr w:type="gramEnd"/>
      <w:r w:rsidRPr="00362AB3">
        <w:rPr>
          <w:sz w:val="28"/>
        </w:rPr>
        <w:t xml:space="preserve"> организаций, проживающим и работающим в сельских населенных пунктах (поселках городского типа) Кировской области</w:t>
      </w:r>
      <w:r>
        <w:rPr>
          <w:sz w:val="28"/>
        </w:rPr>
        <w:t>»</w:t>
      </w:r>
      <w:r w:rsidRPr="00362AB3">
        <w:rPr>
          <w:sz w:val="28"/>
        </w:rPr>
        <w:t xml:space="preserve"> </w:t>
      </w:r>
      <w:r w:rsidR="004E1911">
        <w:rPr>
          <w:sz w:val="28"/>
        </w:rPr>
        <w:br/>
      </w:r>
      <w:r w:rsidRPr="00362AB3">
        <w:rPr>
          <w:sz w:val="28"/>
        </w:rPr>
        <w:t xml:space="preserve">(далее </w:t>
      </w:r>
      <w:r>
        <w:rPr>
          <w:sz w:val="28"/>
        </w:rPr>
        <w:t>–</w:t>
      </w:r>
      <w:r w:rsidRPr="00362AB3">
        <w:rPr>
          <w:sz w:val="28"/>
        </w:rPr>
        <w:t xml:space="preserve"> государственная услуга) муниципальными организациями, уполномоченными органами местного самоуправления муниципальных районов</w:t>
      </w:r>
      <w:r>
        <w:rPr>
          <w:sz w:val="28"/>
        </w:rPr>
        <w:t>, муниципальных округов</w:t>
      </w:r>
      <w:r w:rsidRPr="00362AB3">
        <w:rPr>
          <w:sz w:val="28"/>
        </w:rPr>
        <w:t xml:space="preserve"> и городских округов </w:t>
      </w:r>
      <w:r>
        <w:rPr>
          <w:sz w:val="28"/>
        </w:rPr>
        <w:br/>
      </w:r>
      <w:r w:rsidRPr="00362AB3">
        <w:rPr>
          <w:sz w:val="28"/>
        </w:rPr>
        <w:t xml:space="preserve">осуществлять деятельность по предоставлению государственной услуги (далее </w:t>
      </w:r>
      <w:r>
        <w:rPr>
          <w:sz w:val="28"/>
        </w:rPr>
        <w:t>–</w:t>
      </w:r>
      <w:r w:rsidRPr="00362AB3">
        <w:rPr>
          <w:sz w:val="28"/>
        </w:rPr>
        <w:t xml:space="preserve"> уполномоченный орган)</w:t>
      </w:r>
      <w:r>
        <w:rPr>
          <w:sz w:val="28"/>
        </w:rPr>
        <w:t>».</w:t>
      </w:r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В подразделе 1.2 слова «</w:t>
      </w:r>
      <w:r w:rsidRPr="00EC5791">
        <w:rPr>
          <w:sz w:val="28"/>
        </w:rPr>
        <w:t>руководители, педагогические работники и иные специалисты (за исключением совместителей)</w:t>
      </w:r>
      <w:r>
        <w:rPr>
          <w:sz w:val="28"/>
        </w:rPr>
        <w:t>» заменить словами «руководители, заместители руководителей, руководители</w:t>
      </w:r>
      <w:r w:rsidRPr="00EC5791">
        <w:rPr>
          <w:sz w:val="28"/>
        </w:rPr>
        <w:t xml:space="preserve"> структурны</w:t>
      </w:r>
      <w:r>
        <w:rPr>
          <w:sz w:val="28"/>
        </w:rPr>
        <w:t>х подразделений, их заместители, педагогические работники и иные специалисты</w:t>
      </w:r>
      <w:r w:rsidRPr="00EC5791">
        <w:rPr>
          <w:sz w:val="28"/>
        </w:rPr>
        <w:t xml:space="preserve"> (за исключением совместителей)</w:t>
      </w:r>
      <w:r>
        <w:rPr>
          <w:sz w:val="28"/>
        </w:rPr>
        <w:t>».</w:t>
      </w:r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В пункте 2.13 раздела 2 «Стандарт предоставления государственной услуги»:</w:t>
      </w:r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2.1. В абзаце пятом слова «</w:t>
      </w:r>
      <w:r w:rsidRPr="00EC5791">
        <w:rPr>
          <w:sz w:val="28"/>
        </w:rPr>
        <w:t xml:space="preserve">(за исключением заместителей </w:t>
      </w:r>
      <w:r>
        <w:rPr>
          <w:sz w:val="28"/>
        </w:rPr>
        <w:br/>
      </w:r>
      <w:r w:rsidRPr="00EC5791">
        <w:rPr>
          <w:sz w:val="28"/>
        </w:rPr>
        <w:t>по административно-хозяйственной деятельности)</w:t>
      </w:r>
      <w:r>
        <w:rPr>
          <w:sz w:val="28"/>
        </w:rPr>
        <w:t>» исключить.</w:t>
      </w:r>
    </w:p>
    <w:p w:rsidR="002C13C8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2.2. Абзац шестой изложить в следующей редакции:</w:t>
      </w:r>
    </w:p>
    <w:p w:rsidR="00610C6B" w:rsidRPr="007C1DEA" w:rsidRDefault="002C13C8" w:rsidP="00DF097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proofErr w:type="gramStart"/>
      <w:r>
        <w:rPr>
          <w:sz w:val="28"/>
        </w:rPr>
        <w:t>«</w:t>
      </w:r>
      <w:r w:rsidRPr="00515022">
        <w:rPr>
          <w:sz w:val="28"/>
        </w:rPr>
        <w:t xml:space="preserve">руководителя (заведующего, начальника, директора, управляющего) структурного подразделения, </w:t>
      </w:r>
      <w:r>
        <w:rPr>
          <w:sz w:val="28"/>
        </w:rPr>
        <w:t xml:space="preserve">заместителя руководителя (директора, заведующего, начальника, управляющего) структурного подразделения, </w:t>
      </w:r>
      <w:r w:rsidRPr="00515022">
        <w:rPr>
          <w:sz w:val="28"/>
        </w:rPr>
        <w:t>директора филиала, заместителя директора филиала, старшего мастера</w:t>
      </w:r>
      <w:r>
        <w:rPr>
          <w:sz w:val="28"/>
        </w:rPr>
        <w:t>».</w:t>
      </w:r>
      <w:proofErr w:type="gramEnd"/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DF0975">
      <w:headerReference w:type="default" r:id="rId11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B9" w:rsidRDefault="001915B9" w:rsidP="00D1400F">
      <w:r>
        <w:separator/>
      </w:r>
    </w:p>
  </w:endnote>
  <w:endnote w:type="continuationSeparator" w:id="0">
    <w:p w:rsidR="001915B9" w:rsidRDefault="001915B9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B9" w:rsidRDefault="001915B9" w:rsidP="00D1400F">
      <w:r>
        <w:separator/>
      </w:r>
    </w:p>
  </w:footnote>
  <w:footnote w:type="continuationSeparator" w:id="0">
    <w:p w:rsidR="001915B9" w:rsidRDefault="001915B9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DF0975" w:rsidRDefault="001915B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7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6EDB"/>
    <w:rsid w:val="00007008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041"/>
    <w:rsid w:val="00075449"/>
    <w:rsid w:val="000768FC"/>
    <w:rsid w:val="00081241"/>
    <w:rsid w:val="00083E29"/>
    <w:rsid w:val="00083F35"/>
    <w:rsid w:val="00084456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55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1924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5B9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23F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3C8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0FD9"/>
    <w:rsid w:val="00352589"/>
    <w:rsid w:val="003525AF"/>
    <w:rsid w:val="003526C7"/>
    <w:rsid w:val="00354798"/>
    <w:rsid w:val="003575D6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1911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37A2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701"/>
    <w:rsid w:val="00610C6B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2D97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1DEA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3554"/>
    <w:rsid w:val="00875347"/>
    <w:rsid w:val="00875592"/>
    <w:rsid w:val="008762D1"/>
    <w:rsid w:val="00876637"/>
    <w:rsid w:val="00876D07"/>
    <w:rsid w:val="008833F9"/>
    <w:rsid w:val="0088436A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BEB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CF7"/>
    <w:rsid w:val="00DC5DFB"/>
    <w:rsid w:val="00DC5F90"/>
    <w:rsid w:val="00DD17F3"/>
    <w:rsid w:val="00DD1DAB"/>
    <w:rsid w:val="00DD58B7"/>
    <w:rsid w:val="00DE08C9"/>
    <w:rsid w:val="00DE0F0B"/>
    <w:rsid w:val="00DE381E"/>
    <w:rsid w:val="00DE3A48"/>
    <w:rsid w:val="00DE6A58"/>
    <w:rsid w:val="00DF0975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7772D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9F916A725BDE83D4F4E3F07717FEEA6E7BEDD466543222504D53A49138116C55434C675DD10847EB2CC254833CCA611CB33F2C87A5A37D41ECD995G0w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9F916A725BDE83D4F4E3F07717FEEA6E7BEDD466543222504D53A49138116C55434C675DD10847EB2CC55C863CCA611CB33F2C87A5A37D41ECD995G0w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E37FE-E9A6-4AA2-B96A-94841E0D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slobodina_ai</cp:lastModifiedBy>
  <cp:revision>9</cp:revision>
  <cp:lastPrinted>2020-07-21T12:16:00Z</cp:lastPrinted>
  <dcterms:created xsi:type="dcterms:W3CDTF">2020-06-11T06:15:00Z</dcterms:created>
  <dcterms:modified xsi:type="dcterms:W3CDTF">2020-08-27T07:11:00Z</dcterms:modified>
</cp:coreProperties>
</file>